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3FB4" w14:textId="77777777" w:rsidR="002567F1" w:rsidRPr="002567F1" w:rsidRDefault="002567F1" w:rsidP="002567F1">
      <w:pPr>
        <w:spacing w:after="0" w:line="240" w:lineRule="auto"/>
        <w:ind w:left="2160" w:firstLine="72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bookmarkStart w:id="0" w:name="_Hlk141091919"/>
      <w:bookmarkStart w:id="1" w:name="_Hlk206770789"/>
      <w:bookmarkStart w:id="2" w:name="_Hlk203032102"/>
      <w:bookmarkStart w:id="3" w:name="_Hlk98409159"/>
      <w:bookmarkStart w:id="4" w:name="_Hlk133587143"/>
      <w:bookmarkStart w:id="5" w:name="_Hlk150244326"/>
      <w:bookmarkStart w:id="6" w:name="_Hlk192749974"/>
      <w:r w:rsidRPr="002567F1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Carter County, Montana</w:t>
      </w:r>
    </w:p>
    <w:p w14:paraId="788ABC12" w14:textId="77777777" w:rsidR="002567F1" w:rsidRPr="002567F1" w:rsidRDefault="002567F1" w:rsidP="002567F1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2567F1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 xml:space="preserve"> Board of County Commissioners</w:t>
      </w:r>
    </w:p>
    <w:p w14:paraId="7D5DFD04" w14:textId="77777777" w:rsidR="002567F1" w:rsidRPr="002567F1" w:rsidRDefault="002567F1" w:rsidP="002567F1">
      <w:pPr>
        <w:keepNext/>
        <w:spacing w:after="0" w:line="240" w:lineRule="auto"/>
        <w:jc w:val="center"/>
        <w:outlineLvl w:val="0"/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</w:pPr>
      <w:r w:rsidRPr="002567F1">
        <w:rPr>
          <w:rFonts w:ascii="Script MT Bold" w:eastAsia="Times New Roman" w:hAnsi="Script MT Bold" w:cs="Times New Roman"/>
          <w:b/>
          <w:bCs/>
          <w:color w:val="339966"/>
          <w:kern w:val="0"/>
          <w:sz w:val="40"/>
          <w:szCs w:val="40"/>
          <w14:ligatures w14:val="none"/>
        </w:rPr>
        <w:t>Proposed Meeting Agenda</w:t>
      </w:r>
    </w:p>
    <w:p w14:paraId="19C073AC" w14:textId="77777777" w:rsidR="002567F1" w:rsidRPr="002567F1" w:rsidRDefault="002567F1" w:rsidP="002567F1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color w:val="FF0000"/>
          <w:kern w:val="0"/>
          <w:sz w:val="32"/>
          <w:szCs w:val="32"/>
          <w:highlight w:val="yellow"/>
          <w14:ligatures w14:val="none"/>
        </w:rPr>
      </w:pPr>
    </w:p>
    <w:p w14:paraId="072252A6" w14:textId="77777777" w:rsidR="002567F1" w:rsidRDefault="002567F1" w:rsidP="002567F1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 w:rsidRPr="002567F1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April 22,202</w:t>
      </w:r>
      <w:bookmarkEnd w:id="0"/>
      <w:r w:rsidRPr="002567F1"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6</w:t>
      </w:r>
    </w:p>
    <w:p w14:paraId="55450CA6" w14:textId="7B3581FF" w:rsidR="00676EEC" w:rsidRPr="002567F1" w:rsidRDefault="00676EEC" w:rsidP="002567F1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FF0000"/>
          <w:kern w:val="0"/>
          <w:sz w:val="32"/>
          <w:szCs w:val="32"/>
          <w:highlight w:val="yellow"/>
          <w14:ligatures w14:val="none"/>
        </w:rPr>
        <w:t>Revised</w:t>
      </w:r>
    </w:p>
    <w:p w14:paraId="4AC95085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822CA38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9B4A042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9:00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Call to Order</w:t>
      </w: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&amp; Public comment</w:t>
      </w: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 </w:t>
      </w:r>
    </w:p>
    <w:p w14:paraId="0174DC9F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7B406EAA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9:15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Consent</w:t>
      </w:r>
      <w:r w:rsidRPr="002567F1">
        <w:rPr>
          <w:rFonts w:ascii="Tahoma" w:eastAsia="Times New Roman" w:hAnsi="Tahoma" w:cs="Tahoma"/>
          <w:kern w:val="0"/>
          <w14:ligatures w14:val="none"/>
        </w:rPr>
        <w:t xml:space="preserve"> agenda</w:t>
      </w:r>
    </w:p>
    <w:p w14:paraId="71E264B8" w14:textId="77777777" w:rsidR="002567F1" w:rsidRPr="002567F1" w:rsidRDefault="002567F1" w:rsidP="002567F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>Commission proceedings</w:t>
      </w:r>
    </w:p>
    <w:p w14:paraId="153EE10E" w14:textId="77777777" w:rsidR="002567F1" w:rsidRPr="002567F1" w:rsidRDefault="002567F1" w:rsidP="002567F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>Alcohol tax designation forms for 2027</w:t>
      </w:r>
    </w:p>
    <w:p w14:paraId="284C9374" w14:textId="77777777" w:rsidR="002567F1" w:rsidRPr="002567F1" w:rsidRDefault="002567F1" w:rsidP="002567F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Revised </w:t>
      </w:r>
      <w:proofErr w:type="spellStart"/>
      <w:r w:rsidRPr="002567F1">
        <w:rPr>
          <w:rFonts w:ascii="Tahoma" w:eastAsia="Times New Roman" w:hAnsi="Tahoma" w:cs="Tahoma"/>
          <w:bCs/>
          <w:kern w:val="0"/>
          <w14:ligatures w14:val="none"/>
        </w:rPr>
        <w:t>Alzada</w:t>
      </w:r>
      <w:proofErr w:type="spellEnd"/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 encroachment permit </w:t>
      </w:r>
    </w:p>
    <w:p w14:paraId="1CC199EA" w14:textId="77777777" w:rsidR="002567F1" w:rsidRPr="002567F1" w:rsidRDefault="002567F1" w:rsidP="002567F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>Letter of support for Town of Ekalaka sewer treatment grant</w:t>
      </w:r>
    </w:p>
    <w:p w14:paraId="4A3A7881" w14:textId="77777777" w:rsidR="002567F1" w:rsidRPr="002567F1" w:rsidRDefault="002567F1" w:rsidP="002567F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>Montana Department of Health and Human Services</w:t>
      </w: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(MTDPHHS) contract</w:t>
      </w:r>
    </w:p>
    <w:p w14:paraId="402DC62E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  </w:t>
      </w:r>
    </w:p>
    <w:p w14:paraId="371899F8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10:00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Budget amendment for Fiscal year 2025 Road Department </w:t>
      </w:r>
    </w:p>
    <w:p w14:paraId="45D78EF8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Cs/>
          <w:kern w:val="0"/>
          <w14:ligatures w14:val="none"/>
        </w:rPr>
        <w:tab/>
        <w:t xml:space="preserve">Ambulance building preliminary discussion </w:t>
      </w:r>
    </w:p>
    <w:p w14:paraId="79948BB1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11:00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Cooperative agreement document with BLM</w:t>
      </w:r>
    </w:p>
    <w:p w14:paraId="52C01011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2D35454D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11:45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Contract with Black Hills Roofing for repair of Carter County Medical Facility </w:t>
      </w:r>
    </w:p>
    <w:p w14:paraId="6FB06EBD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5E954BB5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12:00 </w:t>
      </w:r>
      <w:r w:rsidRPr="002567F1">
        <w:rPr>
          <w:rFonts w:ascii="Tahoma" w:eastAsia="Times New Roman" w:hAnsi="Tahoma" w:cs="Tahoma"/>
          <w:kern w:val="0"/>
          <w14:ligatures w14:val="none"/>
        </w:rPr>
        <w:t>Lunch Break</w:t>
      </w: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</w:p>
    <w:p w14:paraId="2086531F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5C2F831C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1:00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Museum expansion and renovation update with Resolution 04222024-01 authorizing a loan up to two (2) million dollars from Carter County to the Carter County Geological Society for the museum expansion project. </w:t>
      </w:r>
    </w:p>
    <w:p w14:paraId="25C5A184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29D1FE5A" w14:textId="36355D1A" w:rsidR="002567F1" w:rsidRPr="00676EEC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bCs/>
          <w:strike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2:00 </w:t>
      </w:r>
      <w:r w:rsidRPr="00676EEC">
        <w:rPr>
          <w:rFonts w:ascii="Tahoma" w:eastAsia="Times New Roman" w:hAnsi="Tahoma" w:cs="Tahoma"/>
          <w:bCs/>
          <w:strike/>
          <w:kern w:val="0"/>
          <w14:ligatures w14:val="none"/>
        </w:rPr>
        <w:t xml:space="preserve">DES Coordinator Georgia </w:t>
      </w:r>
      <w:proofErr w:type="spellStart"/>
      <w:r w:rsidRPr="00676EEC">
        <w:rPr>
          <w:rFonts w:ascii="Tahoma" w:eastAsia="Times New Roman" w:hAnsi="Tahoma" w:cs="Tahoma"/>
          <w:bCs/>
          <w:strike/>
          <w:kern w:val="0"/>
          <w14:ligatures w14:val="none"/>
        </w:rPr>
        <w:t>Bruski</w:t>
      </w:r>
      <w:proofErr w:type="spellEnd"/>
      <w:r w:rsidRPr="00676EEC">
        <w:rPr>
          <w:rFonts w:ascii="Tahoma" w:eastAsia="Times New Roman" w:hAnsi="Tahoma" w:cs="Tahoma"/>
          <w:bCs/>
          <w:strike/>
          <w:kern w:val="0"/>
          <w14:ligatures w14:val="none"/>
        </w:rPr>
        <w:t xml:space="preserve"> </w:t>
      </w:r>
    </w:p>
    <w:p w14:paraId="78177B6A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37E67E9B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2:30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County Maintenance shop building with Bob Jacobs </w:t>
      </w:r>
    </w:p>
    <w:p w14:paraId="2093C5C5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6016D8A7" w14:textId="0046F3B1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2567F1">
        <w:rPr>
          <w:rFonts w:ascii="Tahoma" w:eastAsia="Times New Roman" w:hAnsi="Tahoma" w:cs="Tahoma"/>
          <w:b/>
          <w:kern w:val="0"/>
          <w14:ligatures w14:val="none"/>
        </w:rPr>
        <w:t>3:00</w:t>
      </w:r>
      <w:r w:rsidR="00A15F7B">
        <w:rPr>
          <w:rFonts w:ascii="Tahoma" w:eastAsia="Times New Roman" w:hAnsi="Tahoma" w:cs="Tahoma"/>
          <w:b/>
          <w:kern w:val="0"/>
          <w14:ligatures w14:val="none"/>
        </w:rPr>
        <w:t xml:space="preserve">-4:00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>PUBLIC MEETING:</w:t>
      </w:r>
      <w:r w:rsidRPr="002567F1">
        <w:rPr>
          <w:rFonts w:ascii="Tahoma" w:eastAsia="Times New Roman" w:hAnsi="Tahoma" w:cs="Tahoma"/>
          <w:b/>
          <w:kern w:val="0"/>
          <w14:ligatures w14:val="none"/>
        </w:rPr>
        <w:t xml:space="preserve"> </w:t>
      </w:r>
      <w:r w:rsidRPr="002567F1">
        <w:rPr>
          <w:rFonts w:ascii="Tahoma" w:eastAsia="Times New Roman" w:hAnsi="Tahoma" w:cs="Tahoma"/>
          <w:bCs/>
          <w:kern w:val="0"/>
          <w14:ligatures w14:val="none"/>
        </w:rPr>
        <w:t xml:space="preserve">Old Hospital Brownfield Clean up – (ABCA) analysis of Brownfield Clean-up alternative with Great Northern Development Corporation </w:t>
      </w:r>
    </w:p>
    <w:p w14:paraId="67826073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0FBAF731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2567F1">
        <w:rPr>
          <w:rFonts w:ascii="Tahoma" w:eastAsia="Times New Roman" w:hAnsi="Tahoma" w:cs="Tahoma"/>
          <w:kern w:val="0"/>
          <w14:ligatures w14:val="none"/>
        </w:rPr>
        <w:t xml:space="preserve">Adjourn </w:t>
      </w:r>
      <w:bookmarkEnd w:id="1"/>
    </w:p>
    <w:p w14:paraId="12A9DD5C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14:ligatures w14:val="none"/>
        </w:rPr>
      </w:pPr>
    </w:p>
    <w:p w14:paraId="199DBBA3" w14:textId="77777777" w:rsidR="002567F1" w:rsidRPr="002567F1" w:rsidRDefault="002567F1" w:rsidP="002567F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14:ligatures w14:val="none"/>
        </w:rPr>
      </w:pPr>
      <w:r w:rsidRPr="002567F1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Note: The agenda is posted at the doors of the Clerk and Recorders Office, the Commission Office and on the official Carter County W</w:t>
      </w:r>
      <w:bookmarkEnd w:id="2"/>
      <w:r w:rsidRPr="002567F1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 xml:space="preserve">ebsite: www.cartercountymt.gov </w:t>
      </w:r>
    </w:p>
    <w:bookmarkEnd w:id="3"/>
    <w:bookmarkEnd w:id="4"/>
    <w:bookmarkEnd w:id="5"/>
    <w:p w14:paraId="53340BF1" w14:textId="77777777" w:rsidR="002567F1" w:rsidRPr="002567F1" w:rsidRDefault="002567F1" w:rsidP="002567F1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2"/>
          <w:szCs w:val="22"/>
          <w14:ligatures w14:val="none"/>
        </w:rPr>
      </w:pPr>
    </w:p>
    <w:bookmarkEnd w:id="6"/>
    <w:p w14:paraId="1AEB9EF6" w14:textId="77777777" w:rsidR="003518C9" w:rsidRDefault="003518C9"/>
    <w:sectPr w:rsidR="00351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538C" w14:textId="77777777" w:rsidR="00F95166" w:rsidRDefault="00F95166" w:rsidP="002567F1">
      <w:pPr>
        <w:spacing w:after="0" w:line="240" w:lineRule="auto"/>
      </w:pPr>
      <w:r>
        <w:separator/>
      </w:r>
    </w:p>
  </w:endnote>
  <w:endnote w:type="continuationSeparator" w:id="0">
    <w:p w14:paraId="14844ACC" w14:textId="77777777" w:rsidR="00F95166" w:rsidRDefault="00F95166" w:rsidP="002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0352" w14:textId="77777777" w:rsidR="00A778B2" w:rsidRDefault="00A77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CF48" w14:textId="77777777" w:rsidR="00A778B2" w:rsidRDefault="00A77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FE2C" w14:textId="77777777" w:rsidR="00A778B2" w:rsidRDefault="00A77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234A" w14:textId="77777777" w:rsidR="00F95166" w:rsidRDefault="00F95166" w:rsidP="002567F1">
      <w:pPr>
        <w:spacing w:after="0" w:line="240" w:lineRule="auto"/>
      </w:pPr>
      <w:r>
        <w:separator/>
      </w:r>
    </w:p>
  </w:footnote>
  <w:footnote w:type="continuationSeparator" w:id="0">
    <w:p w14:paraId="087429AC" w14:textId="77777777" w:rsidR="00F95166" w:rsidRDefault="00F95166" w:rsidP="0025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05A2" w14:textId="77777777" w:rsidR="00A778B2" w:rsidRDefault="00A77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34C1" w14:textId="4B4824CF" w:rsidR="00A778B2" w:rsidRDefault="00A77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374E" w14:textId="77777777" w:rsidR="00A778B2" w:rsidRDefault="00A77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27663">
    <w:abstractNumId w:val="0"/>
  </w:num>
  <w:num w:numId="2" w16cid:durableId="122672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F1"/>
    <w:rsid w:val="000036B9"/>
    <w:rsid w:val="000F7B98"/>
    <w:rsid w:val="001B29F7"/>
    <w:rsid w:val="00245F34"/>
    <w:rsid w:val="002567F1"/>
    <w:rsid w:val="003518C9"/>
    <w:rsid w:val="00357854"/>
    <w:rsid w:val="003F1F04"/>
    <w:rsid w:val="00530F5F"/>
    <w:rsid w:val="005656F5"/>
    <w:rsid w:val="00612BA7"/>
    <w:rsid w:val="006410F0"/>
    <w:rsid w:val="00676EEC"/>
    <w:rsid w:val="00684C7E"/>
    <w:rsid w:val="00766DB4"/>
    <w:rsid w:val="00817786"/>
    <w:rsid w:val="00847137"/>
    <w:rsid w:val="00926E3A"/>
    <w:rsid w:val="00A15F7B"/>
    <w:rsid w:val="00A778B2"/>
    <w:rsid w:val="00A87997"/>
    <w:rsid w:val="00C40AE4"/>
    <w:rsid w:val="00C93354"/>
    <w:rsid w:val="00DE06A2"/>
    <w:rsid w:val="00F95166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18B17"/>
  <w15:chartTrackingRefBased/>
  <w15:docId w15:val="{CDEB7966-1131-4CF2-A5EE-52C8884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6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F1"/>
  </w:style>
  <w:style w:type="paragraph" w:styleId="Footer">
    <w:name w:val="footer"/>
    <w:basedOn w:val="Normal"/>
    <w:link w:val="FooterChar"/>
    <w:uiPriority w:val="99"/>
    <w:unhideWhenUsed/>
    <w:rsid w:val="00256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2</cp:revision>
  <cp:lastPrinted>2026-04-17T22:05:00Z</cp:lastPrinted>
  <dcterms:created xsi:type="dcterms:W3CDTF">2026-04-20T17:39:00Z</dcterms:created>
  <dcterms:modified xsi:type="dcterms:W3CDTF">2026-04-20T17:39:00Z</dcterms:modified>
</cp:coreProperties>
</file>